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10" w:rsidRDefault="00E16956">
      <w:pPr>
        <w:pStyle w:val="normal"/>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Jēkabpils novada Galvenās bibliotēkas simtgades eseju konkursam</w:t>
      </w:r>
    </w:p>
    <w:p w:rsidR="00BC0210" w:rsidRDefault="00BC0210">
      <w:pPr>
        <w:pStyle w:val="normal"/>
        <w:spacing w:line="276" w:lineRule="auto"/>
        <w:rPr>
          <w:rFonts w:ascii="Times New Roman" w:eastAsia="Times New Roman" w:hAnsi="Times New Roman" w:cs="Times New Roman"/>
          <w:color w:val="000000"/>
        </w:rPr>
      </w:pPr>
    </w:p>
    <w:p w:rsidR="00BC0210" w:rsidRDefault="00BC0210">
      <w:pPr>
        <w:pStyle w:val="normal"/>
        <w:spacing w:line="276" w:lineRule="auto"/>
        <w:rPr>
          <w:rFonts w:ascii="Times New Roman" w:eastAsia="Times New Roman" w:hAnsi="Times New Roman" w:cs="Times New Roman"/>
          <w:color w:val="000000"/>
        </w:rPr>
      </w:pPr>
    </w:p>
    <w:p w:rsidR="00BC0210" w:rsidRDefault="00E16956">
      <w:pPr>
        <w:pStyle w:val="normal"/>
        <w:spacing w:after="0" w:line="276"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Daudzi cilvēki, īpaši jaunieši, uztver bibliotēku par neinteresantu, novecojušu un kopumā nepiesaistošu vietu. Man nekad nebija tādi priekšstati par to, jo kopš agras bērnības mēs kopā ar vecmammu katru nedēļu gājām uz bibliotēku un izvēlējāmies tur grāmat</w:t>
      </w:r>
      <w:r>
        <w:rPr>
          <w:rFonts w:ascii="Times New Roman" w:eastAsia="Times New Roman" w:hAnsi="Times New Roman" w:cs="Times New Roman"/>
          <w:color w:val="000000"/>
        </w:rPr>
        <w:t>as, pārsvarā pasakas vai enciklopēdijas, kuras viņa man lasīja pirms miega. Manas mīļākās bija enciklopēdijas par augiem, jo tajās vienmēr bija interesantas un krāsainas ilustrācijas.</w:t>
      </w:r>
    </w:p>
    <w:p w:rsidR="00BC0210" w:rsidRDefault="00BC0210">
      <w:pPr>
        <w:pStyle w:val="normal"/>
        <w:spacing w:after="0" w:line="276" w:lineRule="auto"/>
        <w:ind w:firstLine="720"/>
        <w:jc w:val="both"/>
        <w:rPr>
          <w:rFonts w:ascii="Times New Roman" w:eastAsia="Times New Roman" w:hAnsi="Times New Roman" w:cs="Times New Roman"/>
          <w:color w:val="000000"/>
        </w:rPr>
      </w:pPr>
    </w:p>
    <w:p w:rsidR="00BC0210" w:rsidRDefault="00E16956">
      <w:pPr>
        <w:pStyle w:val="normal"/>
        <w:spacing w:after="0" w:line="276"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Es uzskatu, ka man ļoti paveicās, jo gan mana vecmamma, kas iemācīja ma</w:t>
      </w:r>
      <w:r>
        <w:rPr>
          <w:rFonts w:ascii="Times New Roman" w:eastAsia="Times New Roman" w:hAnsi="Times New Roman" w:cs="Times New Roman"/>
          <w:color w:val="000000"/>
        </w:rPr>
        <w:t>n lasīt, gan mana mamma, kas joprojām uztur šo tradīciju mūsu ģimenē, parādīja man, ka var</w:t>
      </w:r>
      <w:r>
        <w:rPr>
          <w:rFonts w:ascii="Times New Roman" w:eastAsia="Times New Roman" w:hAnsi="Times New Roman" w:cs="Times New Roman"/>
          <w:color w:val="000000"/>
        </w:rPr>
        <w:t xml:space="preserve"> lasīt grāmatas ar baudu. Šai situācijai ir piemērots teiciens: “Bērni nesāks lasīt grāmatas, ja to nedarīs viņu vecāki”. Manuprāt, tas ļoti atbilst manai situācijai, jo,</w:t>
      </w:r>
      <w:r>
        <w:rPr>
          <w:rFonts w:ascii="Times New Roman" w:eastAsia="Times New Roman" w:hAnsi="Times New Roman" w:cs="Times New Roman"/>
          <w:color w:val="000000"/>
        </w:rPr>
        <w:t xml:space="preserve"> ja mana mamma nelasītu, es nevarētu iedomāties, ka tas var būt interesanti un aizraujoši. </w:t>
      </w:r>
    </w:p>
    <w:p w:rsidR="00BC0210" w:rsidRDefault="00BC0210">
      <w:pPr>
        <w:pStyle w:val="normal"/>
        <w:spacing w:after="0" w:line="276" w:lineRule="auto"/>
        <w:ind w:firstLine="720"/>
        <w:jc w:val="both"/>
        <w:rPr>
          <w:rFonts w:ascii="Times New Roman" w:eastAsia="Times New Roman" w:hAnsi="Times New Roman" w:cs="Times New Roman"/>
          <w:color w:val="000000"/>
        </w:rPr>
      </w:pPr>
    </w:p>
    <w:p w:rsidR="00BC0210" w:rsidRDefault="00E16956">
      <w:pPr>
        <w:pStyle w:val="normal"/>
        <w:spacing w:after="0" w:line="276"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Tagad es turpinu lasīt, bet izvēlos pirkt grāmatas, jo mans sapnis ir sava mājas bibliotēka ar manām mīļākajām grāmatām. Es jau sāku to veidot, man ir grāmatas lat</w:t>
      </w:r>
      <w:r>
        <w:rPr>
          <w:rFonts w:ascii="Times New Roman" w:eastAsia="Times New Roman" w:hAnsi="Times New Roman" w:cs="Times New Roman"/>
          <w:color w:val="000000"/>
        </w:rPr>
        <w:t>viešu, krievu, angļu un pat spāņu valodā</w:t>
      </w:r>
      <w:r>
        <w:rPr>
          <w:rFonts w:ascii="Times New Roman" w:eastAsia="Times New Roman" w:hAnsi="Times New Roman" w:cs="Times New Roman"/>
          <w:color w:val="000000"/>
        </w:rPr>
        <w:t xml:space="preserve">. Pārsvarā tie ir romāni un detektīvi, bet pēdējā laikā parādās arvien vairāk biogrāfijas, piemēram, pēdējā nopirktā grāmata man ir </w:t>
      </w:r>
      <w:proofErr w:type="spellStart"/>
      <w:r>
        <w:rPr>
          <w:rFonts w:ascii="Times New Roman" w:eastAsia="Times New Roman" w:hAnsi="Times New Roman" w:cs="Times New Roman"/>
          <w:color w:val="000000"/>
        </w:rPr>
        <w:t>Britnijas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Spīrsas</w:t>
      </w:r>
      <w:proofErr w:type="spellEnd"/>
      <w:r>
        <w:rPr>
          <w:rFonts w:ascii="Times New Roman" w:eastAsia="Times New Roman" w:hAnsi="Times New Roman" w:cs="Times New Roman"/>
          <w:color w:val="000000"/>
        </w:rPr>
        <w:t xml:space="preserve"> “Sieviete manī”. Protams, ik pa laikam arī ņemu grāmatas bibliotē</w:t>
      </w:r>
      <w:r>
        <w:rPr>
          <w:rFonts w:ascii="Times New Roman" w:eastAsia="Times New Roman" w:hAnsi="Times New Roman" w:cs="Times New Roman"/>
          <w:color w:val="000000"/>
        </w:rPr>
        <w:t xml:space="preserve">kā, piemēram, skolas nolūkiem vai, ja neesmu pārliecināta, ka grāmata man patiks. Esmu pārsteigta, ka Jēkabpils novada Galvenajā bibliotēkā ļoti ātri parādās “svaigākās” grāmatas, un man liekas, ka tas ir ļoti progresīvi. </w:t>
      </w:r>
    </w:p>
    <w:p w:rsidR="00BC0210" w:rsidRDefault="00BC0210">
      <w:pPr>
        <w:pStyle w:val="normal"/>
        <w:spacing w:after="0" w:line="276" w:lineRule="auto"/>
        <w:ind w:firstLine="720"/>
        <w:jc w:val="both"/>
        <w:rPr>
          <w:rFonts w:ascii="Times New Roman" w:eastAsia="Times New Roman" w:hAnsi="Times New Roman" w:cs="Times New Roman"/>
          <w:color w:val="000000"/>
        </w:rPr>
      </w:pPr>
    </w:p>
    <w:p w:rsidR="00BC0210" w:rsidRDefault="00E16956">
      <w:pPr>
        <w:pStyle w:val="normal"/>
        <w:spacing w:after="0" w:line="276"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Bet tas nav vienīgais, kas man t</w:t>
      </w:r>
      <w:r>
        <w:rPr>
          <w:rFonts w:ascii="Times New Roman" w:eastAsia="Times New Roman" w:hAnsi="Times New Roman" w:cs="Times New Roman"/>
          <w:color w:val="000000"/>
        </w:rPr>
        <w:t xml:space="preserve">ur patīk. Man ļoti interesē arī viņu organizētie pasākumi, pēdējais, kurā piedalījos bija saruna ar Lieni </w:t>
      </w:r>
      <w:proofErr w:type="spellStart"/>
      <w:r>
        <w:rPr>
          <w:rFonts w:ascii="Times New Roman" w:eastAsia="Times New Roman" w:hAnsi="Times New Roman" w:cs="Times New Roman"/>
          <w:color w:val="000000"/>
        </w:rPr>
        <w:t>Valtmani</w:t>
      </w:r>
      <w:proofErr w:type="spellEnd"/>
      <w:r>
        <w:rPr>
          <w:rFonts w:ascii="Times New Roman" w:eastAsia="Times New Roman" w:hAnsi="Times New Roman" w:cs="Times New Roman"/>
          <w:color w:val="000000"/>
        </w:rPr>
        <w:t xml:space="preserve"> par politisko līdzdalību un jauniešu iespējām Eiropas savienībā. Tā mani ļoti iedvesmoja palielināt savas zināšanas politiskajā jomā un pašai</w:t>
      </w:r>
      <w:r>
        <w:rPr>
          <w:rFonts w:ascii="Times New Roman" w:eastAsia="Times New Roman" w:hAnsi="Times New Roman" w:cs="Times New Roman"/>
          <w:color w:val="000000"/>
        </w:rPr>
        <w:t xml:space="preserve"> ietekmēt dažādas norises valstī, sākot ar pārmaiņām skolā.</w:t>
      </w:r>
    </w:p>
    <w:p w:rsidR="00BC0210" w:rsidRDefault="00BC0210">
      <w:pPr>
        <w:pStyle w:val="normal"/>
        <w:spacing w:after="0" w:line="276" w:lineRule="auto"/>
        <w:ind w:firstLine="720"/>
        <w:jc w:val="both"/>
        <w:rPr>
          <w:rFonts w:ascii="Times New Roman" w:eastAsia="Times New Roman" w:hAnsi="Times New Roman" w:cs="Times New Roman"/>
          <w:color w:val="000000"/>
        </w:rPr>
      </w:pPr>
    </w:p>
    <w:p w:rsidR="00BC0210" w:rsidRDefault="00E16956">
      <w:pPr>
        <w:pStyle w:val="normal"/>
        <w:spacing w:after="0" w:line="276"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Es ceru, ka man izdosies izveidot savu sapņu mājas bibliotēku, bet es zinu, ka mani vienmēr gaida mūsu Jēkabpils novada Galvenās bibliotēkas izpalīdzīgās bibliotekāres, kuras vienmēr palīdzēs, ja</w:t>
      </w:r>
      <w:r>
        <w:rPr>
          <w:rFonts w:ascii="Times New Roman" w:eastAsia="Times New Roman" w:hAnsi="Times New Roman" w:cs="Times New Roman"/>
          <w:color w:val="000000"/>
        </w:rPr>
        <w:t xml:space="preserve"> radīsies kādi jautājumi, un pasākumi, kuri atbildēs uz jautājumiem, par kuriem vēl nebiju aizdomājusies.</w:t>
      </w:r>
    </w:p>
    <w:p w:rsidR="00BC0210" w:rsidRDefault="00BC0210">
      <w:pPr>
        <w:pStyle w:val="normal"/>
        <w:spacing w:line="276" w:lineRule="auto"/>
        <w:rPr>
          <w:rFonts w:ascii="Times New Roman" w:eastAsia="Times New Roman" w:hAnsi="Times New Roman" w:cs="Times New Roman"/>
        </w:rPr>
      </w:pPr>
    </w:p>
    <w:p w:rsidR="00BC0210" w:rsidRDefault="00BC0210">
      <w:pPr>
        <w:pStyle w:val="normal"/>
        <w:spacing w:line="276" w:lineRule="auto"/>
        <w:rPr>
          <w:rFonts w:ascii="Times New Roman" w:eastAsia="Times New Roman" w:hAnsi="Times New Roman" w:cs="Times New Roman"/>
        </w:rPr>
      </w:pPr>
    </w:p>
    <w:p w:rsidR="00BC0210" w:rsidRDefault="00E16956">
      <w:pPr>
        <w:pStyle w:val="normal"/>
        <w:spacing w:line="276" w:lineRule="auto"/>
        <w:jc w:val="right"/>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Ivanova</w:t>
      </w:r>
      <w:proofErr w:type="spellEnd"/>
      <w:r>
        <w:rPr>
          <w:rFonts w:ascii="Times New Roman" w:eastAsia="Times New Roman" w:hAnsi="Times New Roman" w:cs="Times New Roman"/>
          <w:color w:val="000000"/>
        </w:rPr>
        <w:t xml:space="preserve"> Elīna</w:t>
      </w:r>
    </w:p>
    <w:p w:rsidR="00BC0210" w:rsidRDefault="00E16956">
      <w:pPr>
        <w:pStyle w:val="normal"/>
        <w:spacing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Tel. 25244012</w:t>
      </w:r>
    </w:p>
    <w:p w:rsidR="00BC0210" w:rsidRDefault="00BC0210">
      <w:pPr>
        <w:pStyle w:val="normal"/>
        <w:spacing w:line="276" w:lineRule="auto"/>
        <w:jc w:val="right"/>
        <w:rPr>
          <w:rFonts w:ascii="Times New Roman" w:eastAsia="Times New Roman" w:hAnsi="Times New Roman" w:cs="Times New Roman"/>
          <w:color w:val="000000"/>
        </w:rPr>
      </w:pPr>
      <w:hyperlink r:id="rId4">
        <w:proofErr w:type="spellStart"/>
        <w:r w:rsidR="00E16956">
          <w:rPr>
            <w:color w:val="467886"/>
            <w:u w:val="single"/>
          </w:rPr>
          <w:t>elina.ivanova4@inbox.lv</w:t>
        </w:r>
        <w:proofErr w:type="spellEnd"/>
      </w:hyperlink>
    </w:p>
    <w:p w:rsidR="00BC0210" w:rsidRDefault="00BC0210">
      <w:pPr>
        <w:pStyle w:val="normal"/>
        <w:spacing w:line="276" w:lineRule="auto"/>
        <w:jc w:val="right"/>
        <w:rPr>
          <w:rFonts w:ascii="Times New Roman" w:eastAsia="Times New Roman" w:hAnsi="Times New Roman" w:cs="Times New Roman"/>
          <w:color w:val="000000"/>
        </w:rPr>
      </w:pPr>
    </w:p>
    <w:p w:rsidR="00BC0210" w:rsidRDefault="00BC0210">
      <w:pPr>
        <w:pStyle w:val="normal"/>
        <w:spacing w:line="276" w:lineRule="auto"/>
        <w:jc w:val="right"/>
        <w:rPr>
          <w:rFonts w:ascii="Times New Roman" w:eastAsia="Times New Roman" w:hAnsi="Times New Roman" w:cs="Times New Roman"/>
          <w:color w:val="000000"/>
        </w:rPr>
      </w:pPr>
    </w:p>
    <w:p w:rsidR="00BC0210" w:rsidRDefault="00BC0210">
      <w:pPr>
        <w:pStyle w:val="normal"/>
        <w:spacing w:line="276" w:lineRule="auto"/>
        <w:jc w:val="right"/>
        <w:rPr>
          <w:rFonts w:ascii="Times New Roman" w:eastAsia="Times New Roman" w:hAnsi="Times New Roman" w:cs="Times New Roman"/>
          <w:color w:val="000000"/>
        </w:rPr>
      </w:pPr>
    </w:p>
    <w:sectPr w:rsidR="00BC0210" w:rsidSect="00BC021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C0210"/>
    <w:rsid w:val="00BC0210"/>
    <w:rsid w:val="00E1695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lv-LV" w:eastAsia="lv-LV"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paragraph" w:styleId="Virsraksts1">
    <w:name w:val="heading 1"/>
    <w:basedOn w:val="normal"/>
    <w:next w:val="normal"/>
    <w:rsid w:val="00BC0210"/>
    <w:pPr>
      <w:keepNext/>
      <w:keepLines/>
      <w:spacing w:before="360" w:after="80"/>
      <w:outlineLvl w:val="0"/>
    </w:pPr>
    <w:rPr>
      <w:rFonts w:ascii="Play" w:eastAsia="Play" w:hAnsi="Play" w:cs="Play"/>
      <w:color w:val="0F4761"/>
      <w:sz w:val="40"/>
      <w:szCs w:val="40"/>
    </w:rPr>
  </w:style>
  <w:style w:type="paragraph" w:styleId="Virsraksts2">
    <w:name w:val="heading 2"/>
    <w:basedOn w:val="normal"/>
    <w:next w:val="normal"/>
    <w:rsid w:val="00BC0210"/>
    <w:pPr>
      <w:keepNext/>
      <w:keepLines/>
      <w:spacing w:before="160" w:after="80"/>
      <w:outlineLvl w:val="1"/>
    </w:pPr>
    <w:rPr>
      <w:rFonts w:ascii="Play" w:eastAsia="Play" w:hAnsi="Play" w:cs="Play"/>
      <w:color w:val="0F4761"/>
      <w:sz w:val="32"/>
      <w:szCs w:val="32"/>
    </w:rPr>
  </w:style>
  <w:style w:type="paragraph" w:styleId="Virsraksts3">
    <w:name w:val="heading 3"/>
    <w:basedOn w:val="normal"/>
    <w:next w:val="normal"/>
    <w:rsid w:val="00BC0210"/>
    <w:pPr>
      <w:keepNext/>
      <w:keepLines/>
      <w:spacing w:before="160" w:after="80"/>
      <w:outlineLvl w:val="2"/>
    </w:pPr>
    <w:rPr>
      <w:color w:val="0F4761"/>
      <w:sz w:val="28"/>
      <w:szCs w:val="28"/>
    </w:rPr>
  </w:style>
  <w:style w:type="paragraph" w:styleId="Virsraksts4">
    <w:name w:val="heading 4"/>
    <w:basedOn w:val="normal"/>
    <w:next w:val="normal"/>
    <w:rsid w:val="00BC0210"/>
    <w:pPr>
      <w:keepNext/>
      <w:keepLines/>
      <w:spacing w:before="80" w:after="40"/>
      <w:outlineLvl w:val="3"/>
    </w:pPr>
    <w:rPr>
      <w:i/>
      <w:color w:val="0F4761"/>
    </w:rPr>
  </w:style>
  <w:style w:type="paragraph" w:styleId="Virsraksts5">
    <w:name w:val="heading 5"/>
    <w:basedOn w:val="normal"/>
    <w:next w:val="normal"/>
    <w:rsid w:val="00BC0210"/>
    <w:pPr>
      <w:keepNext/>
      <w:keepLines/>
      <w:spacing w:before="80" w:after="40"/>
      <w:outlineLvl w:val="4"/>
    </w:pPr>
    <w:rPr>
      <w:color w:val="0F4761"/>
    </w:rPr>
  </w:style>
  <w:style w:type="paragraph" w:styleId="Virsraksts6">
    <w:name w:val="heading 6"/>
    <w:basedOn w:val="normal"/>
    <w:next w:val="normal"/>
    <w:rsid w:val="00BC0210"/>
    <w:pPr>
      <w:keepNext/>
      <w:keepLines/>
      <w:spacing w:before="40" w:after="0"/>
      <w:outlineLvl w:val="5"/>
    </w:pPr>
    <w:rPr>
      <w:i/>
      <w:color w:val="59595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
    <w:name w:val="normal"/>
    <w:rsid w:val="00BC0210"/>
  </w:style>
  <w:style w:type="table" w:customStyle="1" w:styleId="TableNormal">
    <w:name w:val="Table Normal"/>
    <w:rsid w:val="00BC0210"/>
    <w:tblPr>
      <w:tblCellMar>
        <w:top w:w="0" w:type="dxa"/>
        <w:left w:w="0" w:type="dxa"/>
        <w:bottom w:w="0" w:type="dxa"/>
        <w:right w:w="0" w:type="dxa"/>
      </w:tblCellMar>
    </w:tblPr>
  </w:style>
  <w:style w:type="paragraph" w:styleId="Nosaukums">
    <w:name w:val="Title"/>
    <w:basedOn w:val="normal"/>
    <w:next w:val="normal"/>
    <w:rsid w:val="00BC0210"/>
    <w:pPr>
      <w:spacing w:after="80" w:line="240" w:lineRule="auto"/>
    </w:pPr>
    <w:rPr>
      <w:rFonts w:ascii="Play" w:eastAsia="Play" w:hAnsi="Play" w:cs="Play"/>
      <w:sz w:val="56"/>
      <w:szCs w:val="56"/>
    </w:rPr>
  </w:style>
  <w:style w:type="paragraph" w:styleId="Apakvirsraksts">
    <w:name w:val="Subtitle"/>
    <w:basedOn w:val="normal"/>
    <w:next w:val="normal"/>
    <w:rsid w:val="00BC0210"/>
    <w:rPr>
      <w:color w:val="595959"/>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na.ivanova4@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1482</Words>
  <Characters>846</Characters>
  <Application>Microsoft Office Word</Application>
  <DocSecurity>0</DocSecurity>
  <Lines>7</Lines>
  <Paragraphs>4</Paragraphs>
  <ScaleCrop>false</ScaleCrop>
  <Company>Grizli777</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Skaidrite</cp:lastModifiedBy>
  <cp:revision>2</cp:revision>
  <dcterms:created xsi:type="dcterms:W3CDTF">2024-07-09T13:58:00Z</dcterms:created>
  <dcterms:modified xsi:type="dcterms:W3CDTF">2024-07-09T14:02:00Z</dcterms:modified>
</cp:coreProperties>
</file>